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ECD" w:rsidRDefault="00C575D6" w:rsidP="00476ECD">
      <w:pPr>
        <w:rPr>
          <w:rFonts w:ascii="Times New Roman" w:hAnsi="Times New Roman" w:cs="Times New Roman"/>
          <w:color w:val="FF0000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 xml:space="preserve"> </w:t>
      </w:r>
      <w:r w:rsidRPr="00C575D6">
        <w:rPr>
          <w:rFonts w:ascii="Times New Roman" w:hAnsi="Times New Roman" w:cs="Times New Roman"/>
          <w:color w:val="FF0000"/>
          <w:sz w:val="96"/>
          <w:szCs w:val="96"/>
        </w:rPr>
        <w:t xml:space="preserve">«Я-пассажир.   </w:t>
      </w:r>
      <w:r w:rsidR="00476ECD">
        <w:rPr>
          <w:rFonts w:ascii="Times New Roman" w:hAnsi="Times New Roman" w:cs="Times New Roman"/>
          <w:color w:val="FF0000"/>
          <w:sz w:val="96"/>
          <w:szCs w:val="96"/>
        </w:rPr>
        <w:t xml:space="preserve">Безопасность на до                     </w:t>
      </w:r>
    </w:p>
    <w:p w:rsidR="00476ECD" w:rsidRDefault="00476ECD" w:rsidP="00476ECD">
      <w:pPr>
        <w:rPr>
          <w:rFonts w:ascii="Times New Roman" w:hAnsi="Times New Roman" w:cs="Times New Roman"/>
          <w:sz w:val="28"/>
          <w:szCs w:val="28"/>
        </w:rPr>
      </w:pPr>
    </w:p>
    <w:p w:rsidR="00476ECD" w:rsidRDefault="00476ECD" w:rsidP="00476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anchor distT="0" distB="0" distL="114300" distR="114300" simplePos="0" relativeHeight="251658240" behindDoc="0" locked="0" layoutInCell="1" allowOverlap="1" wp14:anchorId="4B604ABC" wp14:editId="481FD8ED">
            <wp:simplePos x="0" y="0"/>
            <wp:positionH relativeFrom="column">
              <wp:posOffset>-445770</wp:posOffset>
            </wp:positionH>
            <wp:positionV relativeFrom="paragraph">
              <wp:posOffset>666526</wp:posOffset>
            </wp:positionV>
            <wp:extent cx="6379210" cy="5432425"/>
            <wp:effectExtent l="228600" t="247650" r="231140" b="244475"/>
            <wp:wrapThrough wrapText="bothSides">
              <wp:wrapPolygon edited="0">
                <wp:start x="0" y="-985"/>
                <wp:lineTo x="-774" y="-833"/>
                <wp:lineTo x="-774" y="21209"/>
                <wp:lineTo x="-323" y="22193"/>
                <wp:lineTo x="-65" y="22496"/>
                <wp:lineTo x="21609" y="22496"/>
                <wp:lineTo x="21931" y="22193"/>
                <wp:lineTo x="22318" y="21057"/>
                <wp:lineTo x="22318" y="379"/>
                <wp:lineTo x="21609" y="-757"/>
                <wp:lineTo x="21544" y="-985"/>
                <wp:lineTo x="0" y="-985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дд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210" cy="54324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ECD" w:rsidRDefault="00476ECD" w:rsidP="00476ECD">
      <w:pPr>
        <w:rPr>
          <w:rFonts w:ascii="Times New Roman" w:hAnsi="Times New Roman" w:cs="Times New Roman"/>
          <w:sz w:val="28"/>
          <w:szCs w:val="28"/>
        </w:rPr>
      </w:pPr>
    </w:p>
    <w:p w:rsidR="00476ECD" w:rsidRDefault="00476ECD" w:rsidP="00476ECD">
      <w:pPr>
        <w:rPr>
          <w:rFonts w:ascii="Times New Roman" w:hAnsi="Times New Roman" w:cs="Times New Roman"/>
          <w:sz w:val="28"/>
          <w:szCs w:val="28"/>
        </w:rPr>
      </w:pPr>
    </w:p>
    <w:p w:rsidR="00476ECD" w:rsidRDefault="00476ECD" w:rsidP="00476ECD">
      <w:pPr>
        <w:rPr>
          <w:rFonts w:ascii="Times New Roman" w:hAnsi="Times New Roman" w:cs="Times New Roman"/>
          <w:sz w:val="28"/>
          <w:szCs w:val="28"/>
        </w:rPr>
      </w:pPr>
    </w:p>
    <w:p w:rsidR="00476ECD" w:rsidRPr="00476ECD" w:rsidRDefault="00476ECD" w:rsidP="00476EC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76ECD">
        <w:rPr>
          <w:rFonts w:ascii="Times New Roman" w:hAnsi="Times New Roman" w:cs="Times New Roman"/>
          <w:color w:val="FF0000"/>
          <w:sz w:val="72"/>
          <w:szCs w:val="72"/>
        </w:rPr>
        <w:lastRenderedPageBreak/>
        <w:t>Уважаемые папы и мамы!</w:t>
      </w:r>
    </w:p>
    <w:p w:rsidR="00476ECD" w:rsidRPr="00476ECD" w:rsidRDefault="00476ECD" w:rsidP="00476ECD">
      <w:pPr>
        <w:rPr>
          <w:rFonts w:ascii="Times New Roman" w:hAnsi="Times New Roman" w:cs="Times New Roman"/>
          <w:sz w:val="28"/>
          <w:szCs w:val="28"/>
        </w:rPr>
      </w:pPr>
      <w:r w:rsidRPr="00476ECD">
        <w:rPr>
          <w:rFonts w:ascii="Times New Roman" w:hAnsi="Times New Roman" w:cs="Times New Roman"/>
          <w:sz w:val="28"/>
          <w:szCs w:val="28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476ECD" w:rsidRPr="00476ECD" w:rsidRDefault="00476ECD" w:rsidP="00476ECD">
      <w:pPr>
        <w:rPr>
          <w:rFonts w:ascii="Times New Roman" w:hAnsi="Times New Roman" w:cs="Times New Roman"/>
          <w:sz w:val="28"/>
          <w:szCs w:val="28"/>
        </w:rPr>
      </w:pPr>
      <w:r w:rsidRPr="00476ECD">
        <w:rPr>
          <w:rFonts w:ascii="Times New Roman" w:hAnsi="Times New Roman" w:cs="Times New Roman"/>
          <w:sz w:val="28"/>
          <w:szCs w:val="28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476ECD" w:rsidRPr="00476ECD" w:rsidRDefault="00476ECD" w:rsidP="00476ECD">
      <w:pPr>
        <w:rPr>
          <w:rFonts w:ascii="Times New Roman" w:hAnsi="Times New Roman" w:cs="Times New Roman"/>
          <w:sz w:val="28"/>
          <w:szCs w:val="28"/>
        </w:rPr>
      </w:pPr>
      <w:r w:rsidRPr="00476ECD">
        <w:rPr>
          <w:rFonts w:ascii="Times New Roman" w:hAnsi="Times New Roman" w:cs="Times New Roman"/>
          <w:sz w:val="28"/>
          <w:szCs w:val="28"/>
        </w:rPr>
        <w:t>1. Никогда не спешите на проезжей части, переходите дорогу только   размеренным шагом.</w:t>
      </w:r>
    </w:p>
    <w:p w:rsidR="00476ECD" w:rsidRPr="00476ECD" w:rsidRDefault="00476ECD" w:rsidP="00476ECD">
      <w:pPr>
        <w:rPr>
          <w:rFonts w:ascii="Times New Roman" w:hAnsi="Times New Roman" w:cs="Times New Roman"/>
          <w:sz w:val="28"/>
          <w:szCs w:val="28"/>
        </w:rPr>
      </w:pPr>
      <w:r w:rsidRPr="00476ECD">
        <w:rPr>
          <w:rFonts w:ascii="Times New Roman" w:hAnsi="Times New Roman" w:cs="Times New Roman"/>
          <w:sz w:val="28"/>
          <w:szCs w:val="28"/>
        </w:rPr>
        <w:t>2.   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476ECD" w:rsidRPr="00476ECD" w:rsidRDefault="00476ECD" w:rsidP="00476ECD">
      <w:pPr>
        <w:rPr>
          <w:rFonts w:ascii="Times New Roman" w:hAnsi="Times New Roman" w:cs="Times New Roman"/>
          <w:sz w:val="28"/>
          <w:szCs w:val="28"/>
        </w:rPr>
      </w:pPr>
      <w:r w:rsidRPr="00476ECD">
        <w:rPr>
          <w:rFonts w:ascii="Times New Roman" w:hAnsi="Times New Roman" w:cs="Times New Roman"/>
          <w:sz w:val="28"/>
          <w:szCs w:val="28"/>
        </w:rPr>
        <w:t>3. Никогда не переходите дорогу наискосок, не говоря уже о перекрестках. Покажите, что правильный и соответственно безопасный переход — только строго поперек дороги.</w:t>
      </w:r>
    </w:p>
    <w:p w:rsidR="00C575D6" w:rsidRDefault="00476ECD" w:rsidP="00476ECD">
      <w:pPr>
        <w:rPr>
          <w:rFonts w:ascii="Times New Roman" w:hAnsi="Times New Roman" w:cs="Times New Roman"/>
          <w:sz w:val="28"/>
          <w:szCs w:val="28"/>
        </w:rPr>
      </w:pPr>
      <w:r w:rsidRPr="00476ECD">
        <w:rPr>
          <w:rFonts w:ascii="Times New Roman" w:hAnsi="Times New Roman" w:cs="Times New Roman"/>
          <w:sz w:val="28"/>
          <w:szCs w:val="28"/>
        </w:rPr>
        <w:t>4. Не переходите дорогу на красный или желтый сигнал светофора, как бы Вы не спешили. Это не только разовая опасность.</w:t>
      </w:r>
      <w:r>
        <w:rPr>
          <w:rFonts w:ascii="Times New Roman" w:hAnsi="Times New Roman" w:cs="Times New Roman"/>
          <w:sz w:val="28"/>
          <w:szCs w:val="28"/>
        </w:rPr>
        <w:t xml:space="preserve"> Без Вас он сделает тоже самое.                                                                                                                                          </w:t>
      </w:r>
      <w:r w:rsidRPr="00476ECD">
        <w:rPr>
          <w:rFonts w:ascii="Times New Roman" w:hAnsi="Times New Roman" w:cs="Times New Roman"/>
          <w:sz w:val="28"/>
          <w:szCs w:val="28"/>
        </w:rPr>
        <w:t>5.  Приучитесь сами и приучите детей переходить дорогу не там, где Вам надо, а там, где есть переходы.</w:t>
      </w:r>
    </w:p>
    <w:p w:rsidR="00476ECD" w:rsidRPr="00476ECD" w:rsidRDefault="00476ECD" w:rsidP="00476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935C0BF" wp14:editId="2E3035EE">
            <wp:simplePos x="0" y="0"/>
            <wp:positionH relativeFrom="column">
              <wp:posOffset>49717</wp:posOffset>
            </wp:positionH>
            <wp:positionV relativeFrom="paragraph">
              <wp:posOffset>48895</wp:posOffset>
            </wp:positionV>
            <wp:extent cx="5214453" cy="3061252"/>
            <wp:effectExtent l="0" t="0" r="5715" b="6350"/>
            <wp:wrapThrough wrapText="bothSides">
              <wp:wrapPolygon edited="0">
                <wp:start x="316" y="0"/>
                <wp:lineTo x="0" y="269"/>
                <wp:lineTo x="0" y="21376"/>
                <wp:lineTo x="316" y="21510"/>
                <wp:lineTo x="21229" y="21510"/>
                <wp:lineTo x="21545" y="21376"/>
                <wp:lineTo x="21545" y="269"/>
                <wp:lineTo x="21229" y="0"/>
                <wp:lineTo x="316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дд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453" cy="30612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5D6" w:rsidRPr="00C575D6" w:rsidRDefault="00C575D6" w:rsidP="00C575D6">
      <w:pPr>
        <w:rPr>
          <w:rFonts w:ascii="Times New Roman" w:hAnsi="Times New Roman" w:cs="Times New Roman"/>
          <w:sz w:val="96"/>
          <w:szCs w:val="96"/>
        </w:rPr>
      </w:pPr>
    </w:p>
    <w:p w:rsidR="00C575D6" w:rsidRPr="00C575D6" w:rsidRDefault="00C575D6" w:rsidP="00C575D6">
      <w:pPr>
        <w:rPr>
          <w:rFonts w:ascii="Times New Roman" w:hAnsi="Times New Roman" w:cs="Times New Roman"/>
          <w:sz w:val="96"/>
          <w:szCs w:val="96"/>
        </w:rPr>
      </w:pPr>
    </w:p>
    <w:p w:rsidR="00C575D6" w:rsidRPr="00C575D6" w:rsidRDefault="00C575D6" w:rsidP="00C575D6">
      <w:pPr>
        <w:rPr>
          <w:rFonts w:ascii="Times New Roman" w:hAnsi="Times New Roman" w:cs="Times New Roman"/>
          <w:sz w:val="96"/>
          <w:szCs w:val="96"/>
        </w:rPr>
      </w:pPr>
    </w:p>
    <w:p w:rsidR="00C575D6" w:rsidRDefault="005337DF" w:rsidP="00C575D6">
      <w:pPr>
        <w:rPr>
          <w:rFonts w:ascii="Times New Roman" w:hAnsi="Times New Roman" w:cs="Times New Roman"/>
          <w:color w:val="FF0000"/>
          <w:sz w:val="56"/>
          <w:szCs w:val="56"/>
        </w:rPr>
      </w:pPr>
      <w:r w:rsidRPr="005337DF">
        <w:rPr>
          <w:rFonts w:ascii="Times New Roman" w:hAnsi="Times New Roman" w:cs="Times New Roman"/>
          <w:color w:val="FF0000"/>
          <w:sz w:val="56"/>
          <w:szCs w:val="56"/>
        </w:rPr>
        <w:lastRenderedPageBreak/>
        <w:t>Детские удерживающие устройства.</w:t>
      </w:r>
    </w:p>
    <w:p w:rsidR="005337DF" w:rsidRPr="005337DF" w:rsidRDefault="005337DF" w:rsidP="00C575D6">
      <w:pPr>
        <w:rPr>
          <w:rFonts w:ascii="Times New Roman" w:hAnsi="Times New Roman" w:cs="Times New Roman"/>
          <w:color w:val="2F5496" w:themeColor="accent5" w:themeShade="BF"/>
          <w:sz w:val="40"/>
          <w:szCs w:val="40"/>
        </w:rPr>
      </w:pPr>
      <w:r w:rsidRPr="005337DF">
        <w:rPr>
          <w:rFonts w:ascii="Times New Roman" w:hAnsi="Times New Roman" w:cs="Times New Roman"/>
          <w:color w:val="2F5496" w:themeColor="accent5" w:themeShade="BF"/>
          <w:sz w:val="40"/>
          <w:szCs w:val="40"/>
        </w:rPr>
        <w:t>Правила дорожного движения</w:t>
      </w:r>
      <w:r w:rsidRPr="005337DF">
        <w:rPr>
          <w:rFonts w:ascii="Times New Roman" w:hAnsi="Times New Roman" w:cs="Times New Roman"/>
          <w:color w:val="2F5496" w:themeColor="accent5" w:themeShade="BF"/>
          <w:sz w:val="40"/>
          <w:szCs w:val="40"/>
          <w:lang w:val="en-US"/>
        </w:rPr>
        <w:t>:</w:t>
      </w:r>
      <w:r w:rsidRPr="005337DF">
        <w:rPr>
          <w:rFonts w:ascii="Times New Roman" w:hAnsi="Times New Roman" w:cs="Times New Roman"/>
          <w:color w:val="2F5496" w:themeColor="accent5" w:themeShade="BF"/>
          <w:sz w:val="40"/>
          <w:szCs w:val="40"/>
        </w:rPr>
        <w:t xml:space="preserve"> </w:t>
      </w:r>
    </w:p>
    <w:p w:rsidR="005337DF" w:rsidRDefault="005337DF" w:rsidP="00C575D6">
      <w:pPr>
        <w:rPr>
          <w:rFonts w:ascii="Times New Roman" w:hAnsi="Times New Roman" w:cs="Times New Roman"/>
          <w:color w:val="0070C0"/>
          <w:sz w:val="40"/>
          <w:szCs w:val="40"/>
        </w:rPr>
      </w:pPr>
      <w:r>
        <w:rPr>
          <w:rFonts w:ascii="Times New Roman" w:hAnsi="Times New Roman" w:cs="Times New Roman"/>
          <w:color w:val="0070C0"/>
          <w:sz w:val="40"/>
          <w:szCs w:val="40"/>
        </w:rPr>
        <w:t>П.22.9. 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ребенка.</w:t>
      </w:r>
    </w:p>
    <w:p w:rsidR="005337DF" w:rsidRDefault="005337DF" w:rsidP="00C575D6">
      <w:pPr>
        <w:rPr>
          <w:rFonts w:ascii="Times New Roman" w:hAnsi="Times New Roman" w:cs="Times New Roman"/>
          <w:sz w:val="40"/>
          <w:szCs w:val="40"/>
        </w:rPr>
      </w:pPr>
      <w:r w:rsidRPr="005337DF">
        <w:rPr>
          <w:rFonts w:ascii="Times New Roman" w:hAnsi="Times New Roman" w:cs="Times New Roman"/>
          <w:sz w:val="40"/>
          <w:szCs w:val="40"/>
        </w:rPr>
        <w:t>Как выбрать автокресло?</w:t>
      </w:r>
    </w:p>
    <w:p w:rsidR="005337DF" w:rsidRDefault="005337DF" w:rsidP="00C575D6">
      <w:pPr>
        <w:rPr>
          <w:rFonts w:ascii="Times New Roman" w:hAnsi="Times New Roman" w:cs="Times New Roman"/>
          <w:sz w:val="36"/>
          <w:szCs w:val="36"/>
        </w:rPr>
      </w:pPr>
      <w:r w:rsidRPr="003F42A0">
        <w:rPr>
          <w:rFonts w:ascii="Times New Roman" w:hAnsi="Times New Roman" w:cs="Times New Roman"/>
          <w:sz w:val="36"/>
          <w:szCs w:val="36"/>
        </w:rPr>
        <w:t>В первую очередь, определите, кресло какой группы подходит для вашего ребенка. Также при выборе важен возраст</w:t>
      </w:r>
      <w:r w:rsidR="003F42A0" w:rsidRPr="003F42A0">
        <w:rPr>
          <w:rFonts w:ascii="Times New Roman" w:hAnsi="Times New Roman" w:cs="Times New Roman"/>
          <w:sz w:val="36"/>
          <w:szCs w:val="36"/>
        </w:rPr>
        <w:t xml:space="preserve"> и зачастую рост ребенка, ведь все дети- яркие индивидуальности, в том числе и по своим внешним параметрам. Поэтому, в некоторых случаях определить правильную группу автокресла без специалиста очень сложно.</w:t>
      </w:r>
    </w:p>
    <w:p w:rsidR="003F42A0" w:rsidRPr="003F42A0" w:rsidRDefault="003F42A0" w:rsidP="00C575D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anchor distT="0" distB="0" distL="114300" distR="114300" simplePos="0" relativeHeight="251660288" behindDoc="0" locked="0" layoutInCell="1" allowOverlap="1" wp14:anchorId="31DE5411" wp14:editId="394BEDB0">
            <wp:simplePos x="0" y="0"/>
            <wp:positionH relativeFrom="column">
              <wp:posOffset>737347</wp:posOffset>
            </wp:positionH>
            <wp:positionV relativeFrom="paragraph">
              <wp:posOffset>259080</wp:posOffset>
            </wp:positionV>
            <wp:extent cx="3958590" cy="3840480"/>
            <wp:effectExtent l="0" t="0" r="3810" b="7620"/>
            <wp:wrapThrough wrapText="bothSides">
              <wp:wrapPolygon edited="0">
                <wp:start x="0" y="0"/>
                <wp:lineTo x="0" y="21536"/>
                <wp:lineTo x="21517" y="21536"/>
                <wp:lineTo x="2151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590" cy="384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7DF" w:rsidRPr="005337DF" w:rsidRDefault="005337DF" w:rsidP="00C575D6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Pr="00BE16C9" w:rsidRDefault="00BE16C9" w:rsidP="00BE16C9">
      <w:pPr>
        <w:rPr>
          <w:rFonts w:ascii="Times New Roman" w:hAnsi="Times New Roman" w:cs="Times New Roman"/>
          <w:color w:val="FF0000"/>
          <w:sz w:val="48"/>
          <w:szCs w:val="48"/>
        </w:rPr>
      </w:pPr>
      <w:r w:rsidRPr="00BE16C9">
        <w:rPr>
          <w:rFonts w:ascii="Times New Roman" w:hAnsi="Times New Roman" w:cs="Times New Roman"/>
          <w:color w:val="FF0000"/>
          <w:sz w:val="48"/>
          <w:szCs w:val="48"/>
        </w:rPr>
        <w:lastRenderedPageBreak/>
        <w:t xml:space="preserve">Мы соблюдаем правила безопасной езды в </w:t>
      </w:r>
      <w:r>
        <w:rPr>
          <w:rFonts w:ascii="Times New Roman" w:hAnsi="Times New Roman" w:cs="Times New Roman"/>
          <w:color w:val="FF0000"/>
          <w:sz w:val="48"/>
          <w:szCs w:val="48"/>
        </w:rPr>
        <w:t xml:space="preserve">             </w:t>
      </w:r>
      <w:r w:rsidRPr="00BE16C9">
        <w:rPr>
          <w:rFonts w:ascii="Times New Roman" w:hAnsi="Times New Roman" w:cs="Times New Roman"/>
          <w:color w:val="FF0000"/>
          <w:sz w:val="48"/>
          <w:szCs w:val="48"/>
        </w:rPr>
        <w:t>автомобиле!</w:t>
      </w:r>
    </w:p>
    <w:p w:rsidR="00C575D6" w:rsidRPr="00BE16C9" w:rsidRDefault="00C575D6" w:rsidP="00C575D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575D6" w:rsidRDefault="00BE16C9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  <w:r w:rsidRPr="00BE16C9"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anchor distT="0" distB="0" distL="114300" distR="114300" simplePos="0" relativeHeight="251661312" behindDoc="0" locked="0" layoutInCell="1" allowOverlap="1" wp14:anchorId="5A3BAC9A" wp14:editId="3E597F5D">
            <wp:simplePos x="0" y="0"/>
            <wp:positionH relativeFrom="column">
              <wp:posOffset>-370205</wp:posOffset>
            </wp:positionH>
            <wp:positionV relativeFrom="paragraph">
              <wp:posOffset>777240</wp:posOffset>
            </wp:positionV>
            <wp:extent cx="6045200" cy="7250430"/>
            <wp:effectExtent l="0" t="0" r="0" b="7620"/>
            <wp:wrapThrough wrapText="bothSides">
              <wp:wrapPolygon edited="0">
                <wp:start x="0" y="0"/>
                <wp:lineTo x="0" y="21566"/>
                <wp:lineTo x="21509" y="21566"/>
                <wp:lineTo x="21509" y="0"/>
                <wp:lineTo x="0" y="0"/>
              </wp:wrapPolygon>
            </wp:wrapThrough>
            <wp:docPr id="4" name="Рисунок 4" descr="C:\Users\MADOU247\Downloads\IMG-2025021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OU247\Downloads\IMG-20250210-WA0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725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5D6" w:rsidRPr="004F59B5" w:rsidRDefault="00B61B7F" w:rsidP="00C575D6">
      <w:pPr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4F59B5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68EAB76" wp14:editId="0A54AAB5">
            <wp:simplePos x="0" y="0"/>
            <wp:positionH relativeFrom="column">
              <wp:posOffset>-574675</wp:posOffset>
            </wp:positionH>
            <wp:positionV relativeFrom="paragraph">
              <wp:posOffset>635</wp:posOffset>
            </wp:positionV>
            <wp:extent cx="3140710" cy="4187190"/>
            <wp:effectExtent l="0" t="0" r="2540" b="3810"/>
            <wp:wrapThrough wrapText="bothSides">
              <wp:wrapPolygon edited="0">
                <wp:start x="0" y="0"/>
                <wp:lineTo x="0" y="21521"/>
                <wp:lineTo x="21486" y="21521"/>
                <wp:lineTo x="21486" y="0"/>
                <wp:lineTo x="0" y="0"/>
              </wp:wrapPolygon>
            </wp:wrapThrough>
            <wp:docPr id="5" name="Рисунок 5" descr="C:\Users\MADOU247\Downloads\IMG-2025021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OU247\Downloads\IMG-20250210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418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9B5" w:rsidRPr="004F59B5">
        <w:rPr>
          <w:rFonts w:ascii="Times New Roman" w:hAnsi="Times New Roman" w:cs="Times New Roman"/>
          <w:color w:val="FF0000"/>
          <w:sz w:val="32"/>
          <w:szCs w:val="32"/>
        </w:rPr>
        <w:t>Не забудьте меня пристегнуть!!!</w:t>
      </w: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  <w:bookmarkStart w:id="0" w:name="_GoBack"/>
      <w:bookmarkEnd w:id="0"/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B61B7F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  <w:r w:rsidRPr="00B61B7F"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anchor distT="0" distB="0" distL="114300" distR="114300" simplePos="0" relativeHeight="251663360" behindDoc="0" locked="0" layoutInCell="1" allowOverlap="1" wp14:anchorId="6B31B7C0" wp14:editId="6D6322E7">
            <wp:simplePos x="0" y="0"/>
            <wp:positionH relativeFrom="column">
              <wp:posOffset>2640965</wp:posOffset>
            </wp:positionH>
            <wp:positionV relativeFrom="paragraph">
              <wp:posOffset>1126377</wp:posOffset>
            </wp:positionV>
            <wp:extent cx="3399155" cy="5163185"/>
            <wp:effectExtent l="0" t="0" r="0" b="0"/>
            <wp:wrapThrough wrapText="bothSides">
              <wp:wrapPolygon edited="0">
                <wp:start x="0" y="0"/>
                <wp:lineTo x="0" y="21518"/>
                <wp:lineTo x="21426" y="21518"/>
                <wp:lineTo x="21426" y="0"/>
                <wp:lineTo x="0" y="0"/>
              </wp:wrapPolygon>
            </wp:wrapThrough>
            <wp:docPr id="6" name="Рисунок 6" descr="C:\Users\MADOU247\Downloads\IMG-2025021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OU247\Downloads\IMG-20250210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155" cy="516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Pr="00B61B7F" w:rsidRDefault="00C575D6" w:rsidP="00C575D6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B61B7F" w:rsidRPr="00B61B7F" w:rsidRDefault="00B61B7F" w:rsidP="00B61B7F">
      <w:pPr>
        <w:ind w:firstLine="708"/>
        <w:rPr>
          <w:rFonts w:ascii="Times New Roman" w:hAnsi="Times New Roman" w:cs="Times New Roman"/>
          <w:color w:val="FF0000"/>
          <w:sz w:val="44"/>
          <w:szCs w:val="44"/>
        </w:rPr>
      </w:pPr>
      <w:r w:rsidRPr="00B61B7F">
        <w:rPr>
          <w:rFonts w:ascii="Times New Roman" w:hAnsi="Times New Roman" w:cs="Times New Roman"/>
          <w:color w:val="FF0000"/>
          <w:sz w:val="44"/>
          <w:szCs w:val="44"/>
        </w:rPr>
        <w:lastRenderedPageBreak/>
        <w:t>Помните, что жизнь и безопасность детей на дорогах зависит, прежде всего, от нас, взрослых.</w:t>
      </w:r>
    </w:p>
    <w:p w:rsidR="00C575D6" w:rsidRPr="004F59B5" w:rsidRDefault="00B61B7F" w:rsidP="00B61B7F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4F59B5">
        <w:rPr>
          <w:rFonts w:ascii="Times New Roman" w:hAnsi="Times New Roman" w:cs="Times New Roman"/>
          <w:color w:val="0070C0"/>
          <w:sz w:val="32"/>
          <w:szCs w:val="32"/>
        </w:rPr>
        <w:t>НИКТО НЕ МОЖЕТ ЗАМЕНИТЬ РОДИТЕЛЕЙ ПРИ ОБУЧЕНИИ РЕБЕНКА ДИСЦИПЛИНИРОВАННОМУ ПОВЕДЕНИЮ НА УЛИЦЕ, СОБЛЮДЕНИЮ ИМ ПРАВИЛ БЕЗОПАСНОСТИ!</w:t>
      </w:r>
    </w:p>
    <w:p w:rsidR="00B61B7F" w:rsidRPr="004F59B5" w:rsidRDefault="00B61B7F" w:rsidP="00B61B7F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4F59B5">
        <w:rPr>
          <w:rFonts w:ascii="Times New Roman" w:hAnsi="Times New Roman" w:cs="Times New Roman"/>
          <w:color w:val="0070C0"/>
          <w:sz w:val="32"/>
          <w:szCs w:val="32"/>
        </w:rPr>
        <w:t>НИКОГДА САМИ НЕ НАРУШАЙТЕ ПРАВИЛА ДОРОЖНОГО ДВИЖЕНИЯ!</w:t>
      </w:r>
    </w:p>
    <w:p w:rsidR="00B61B7F" w:rsidRPr="004F59B5" w:rsidRDefault="004F59B5" w:rsidP="004F59B5">
      <w:pPr>
        <w:rPr>
          <w:rFonts w:ascii="Times New Roman" w:hAnsi="Times New Roman" w:cs="Times New Roman"/>
          <w:sz w:val="32"/>
          <w:szCs w:val="32"/>
        </w:rPr>
      </w:pPr>
      <w:r w:rsidRPr="004F59B5">
        <w:rPr>
          <w:rFonts w:ascii="Times New Roman" w:hAnsi="Times New Roman" w:cs="Times New Roman"/>
          <w:color w:val="0070C0"/>
          <w:sz w:val="32"/>
          <w:szCs w:val="32"/>
        </w:rPr>
        <w:t xml:space="preserve">ПОМНИТЕ!                                                                                                         </w:t>
      </w:r>
      <w:r w:rsidR="00B61B7F" w:rsidRPr="004F59B5">
        <w:rPr>
          <w:rFonts w:ascii="Times New Roman" w:hAnsi="Times New Roman" w:cs="Times New Roman"/>
          <w:sz w:val="32"/>
          <w:szCs w:val="32"/>
        </w:rPr>
        <w:t>Ребенок учится законам улицы, беря пример с ВАС — родителей! Уберечь ребенка от беды на дорогах — долг взрослых.</w:t>
      </w:r>
      <w:r w:rsidRPr="004F59B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</w:t>
      </w:r>
      <w:r w:rsidR="00B61B7F" w:rsidRPr="004F59B5">
        <w:rPr>
          <w:rFonts w:ascii="Times New Roman" w:hAnsi="Times New Roman" w:cs="Times New Roman"/>
          <w:sz w:val="32"/>
          <w:szCs w:val="32"/>
        </w:rPr>
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навыки безопасного необходимые поведения на улице. Весьма удобно для этих целей использовать путь в детский сад, школу и обратно.</w:t>
      </w:r>
    </w:p>
    <w:p w:rsidR="00B61B7F" w:rsidRPr="004F59B5" w:rsidRDefault="00B61B7F" w:rsidP="004F59B5">
      <w:pPr>
        <w:rPr>
          <w:rFonts w:ascii="Times New Roman" w:hAnsi="Times New Roman" w:cs="Times New Roman"/>
          <w:sz w:val="32"/>
          <w:szCs w:val="32"/>
        </w:rPr>
      </w:pPr>
      <w:r w:rsidRPr="004F59B5">
        <w:rPr>
          <w:rFonts w:ascii="Times New Roman" w:hAnsi="Times New Roman" w:cs="Times New Roman"/>
          <w:sz w:val="32"/>
          <w:szCs w:val="32"/>
        </w:rPr>
        <w:t>РОДИТЕЛЯМ НЕОБХОДИМО:</w:t>
      </w:r>
    </w:p>
    <w:p w:rsidR="00B61B7F" w:rsidRPr="004F59B5" w:rsidRDefault="00B61B7F" w:rsidP="004F59B5">
      <w:pPr>
        <w:rPr>
          <w:rFonts w:ascii="Times New Roman" w:hAnsi="Times New Roman" w:cs="Times New Roman"/>
          <w:sz w:val="32"/>
          <w:szCs w:val="32"/>
        </w:rPr>
      </w:pPr>
      <w:r w:rsidRPr="004F59B5">
        <w:rPr>
          <w:rFonts w:ascii="Times New Roman" w:hAnsi="Times New Roman" w:cs="Times New Roman"/>
          <w:sz w:val="32"/>
          <w:szCs w:val="32"/>
        </w:rPr>
        <w:t>· Знать, где проводят свободное время их дети;</w:t>
      </w:r>
    </w:p>
    <w:p w:rsidR="00B61B7F" w:rsidRPr="004F59B5" w:rsidRDefault="00B61B7F" w:rsidP="004F59B5">
      <w:pPr>
        <w:rPr>
          <w:rFonts w:ascii="Times New Roman" w:hAnsi="Times New Roman" w:cs="Times New Roman"/>
          <w:sz w:val="32"/>
          <w:szCs w:val="32"/>
        </w:rPr>
      </w:pPr>
      <w:r w:rsidRPr="004F59B5">
        <w:rPr>
          <w:rFonts w:ascii="Times New Roman" w:hAnsi="Times New Roman" w:cs="Times New Roman"/>
          <w:sz w:val="32"/>
          <w:szCs w:val="32"/>
        </w:rPr>
        <w:t>· Постоянно контролировать поведение детей во время игры во дворе, жилой зоне, движения по тротуару;</w:t>
      </w:r>
    </w:p>
    <w:p w:rsidR="00B61B7F" w:rsidRPr="004F59B5" w:rsidRDefault="00B61B7F" w:rsidP="004F59B5">
      <w:pPr>
        <w:rPr>
          <w:rFonts w:ascii="Times New Roman" w:hAnsi="Times New Roman" w:cs="Times New Roman"/>
          <w:sz w:val="32"/>
          <w:szCs w:val="32"/>
        </w:rPr>
      </w:pPr>
      <w:r w:rsidRPr="004F59B5">
        <w:rPr>
          <w:rFonts w:ascii="Times New Roman" w:hAnsi="Times New Roman" w:cs="Times New Roman"/>
          <w:sz w:val="32"/>
          <w:szCs w:val="32"/>
        </w:rPr>
        <w:t>·Крепко держать детей за руку при переходе дорог с интенсивным движением и разъяснять им правила безопасного поведения в улично-дорожной сети;</w:t>
      </w:r>
    </w:p>
    <w:p w:rsidR="00C575D6" w:rsidRDefault="00B61B7F" w:rsidP="004F59B5">
      <w:pPr>
        <w:rPr>
          <w:rFonts w:ascii="Times New Roman" w:hAnsi="Times New Roman" w:cs="Times New Roman"/>
          <w:color w:val="C00000"/>
          <w:sz w:val="32"/>
          <w:szCs w:val="32"/>
        </w:rPr>
      </w:pPr>
      <w:r w:rsidRPr="004F59B5">
        <w:rPr>
          <w:rFonts w:ascii="Times New Roman" w:hAnsi="Times New Roman" w:cs="Times New Roman"/>
          <w:sz w:val="32"/>
          <w:szCs w:val="32"/>
        </w:rPr>
        <w:t>· Обеспечить наличие на одеж</w:t>
      </w:r>
      <w:r w:rsidR="004F59B5" w:rsidRPr="004F59B5">
        <w:rPr>
          <w:rFonts w:ascii="Times New Roman" w:hAnsi="Times New Roman" w:cs="Times New Roman"/>
          <w:sz w:val="32"/>
          <w:szCs w:val="32"/>
        </w:rPr>
        <w:t>де и аксессуарах детей светоотраж</w:t>
      </w:r>
      <w:r w:rsidRPr="004F59B5">
        <w:rPr>
          <w:rFonts w:ascii="Times New Roman" w:hAnsi="Times New Roman" w:cs="Times New Roman"/>
          <w:sz w:val="32"/>
          <w:szCs w:val="32"/>
        </w:rPr>
        <w:t xml:space="preserve">ающих </w:t>
      </w:r>
      <w:proofErr w:type="gramStart"/>
      <w:r w:rsidRPr="004F59B5">
        <w:rPr>
          <w:rFonts w:ascii="Times New Roman" w:hAnsi="Times New Roman" w:cs="Times New Roman"/>
          <w:sz w:val="32"/>
          <w:szCs w:val="32"/>
        </w:rPr>
        <w:t>элементов;</w:t>
      </w:r>
      <w:r w:rsidR="004F59B5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End"/>
      <w:r w:rsidR="004F59B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</w:t>
      </w:r>
      <w:r w:rsidRPr="004F59B5">
        <w:rPr>
          <w:rFonts w:ascii="Times New Roman" w:hAnsi="Times New Roman" w:cs="Times New Roman"/>
          <w:sz w:val="32"/>
          <w:szCs w:val="32"/>
        </w:rPr>
        <w:t>· Помнить о личной ответстве</w:t>
      </w:r>
      <w:r w:rsidRPr="004F59B5">
        <w:rPr>
          <w:rFonts w:ascii="Times New Roman" w:hAnsi="Times New Roman" w:cs="Times New Roman"/>
          <w:sz w:val="32"/>
          <w:szCs w:val="32"/>
        </w:rPr>
        <w:t>нности за поведение своих детей</w:t>
      </w:r>
      <w:r w:rsidR="004F59B5" w:rsidRPr="004F59B5"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w:r w:rsidRPr="004F59B5">
        <w:rPr>
          <w:rFonts w:ascii="Times New Roman" w:hAnsi="Times New Roman" w:cs="Times New Roman"/>
          <w:color w:val="C00000"/>
          <w:sz w:val="32"/>
          <w:szCs w:val="32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</w:r>
    </w:p>
    <w:p w:rsidR="004F59B5" w:rsidRDefault="004F59B5" w:rsidP="004F59B5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4F59B5" w:rsidRDefault="004F59B5" w:rsidP="004F59B5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4F59B5" w:rsidRPr="004F59B5" w:rsidRDefault="004F59B5" w:rsidP="004F59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4F59B5">
        <w:rPr>
          <w:rFonts w:ascii="Times New Roman" w:hAnsi="Times New Roman" w:cs="Times New Roman"/>
          <w:sz w:val="24"/>
          <w:szCs w:val="24"/>
        </w:rPr>
        <w:t xml:space="preserve">Подготовила воспитатель ВКК </w:t>
      </w:r>
      <w:proofErr w:type="spellStart"/>
      <w:r w:rsidRPr="004F59B5">
        <w:rPr>
          <w:rFonts w:ascii="Times New Roman" w:hAnsi="Times New Roman" w:cs="Times New Roman"/>
          <w:sz w:val="24"/>
          <w:szCs w:val="24"/>
        </w:rPr>
        <w:t>Гаврилькова</w:t>
      </w:r>
      <w:proofErr w:type="spellEnd"/>
      <w:r w:rsidRPr="004F59B5">
        <w:rPr>
          <w:rFonts w:ascii="Times New Roman" w:hAnsi="Times New Roman" w:cs="Times New Roman"/>
          <w:sz w:val="24"/>
          <w:szCs w:val="24"/>
        </w:rPr>
        <w:t xml:space="preserve"> Т.Н.</w:t>
      </w: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p w:rsidR="00C575D6" w:rsidRPr="00C575D6" w:rsidRDefault="00C575D6" w:rsidP="00C575D6">
      <w:pPr>
        <w:ind w:firstLine="708"/>
        <w:rPr>
          <w:rFonts w:ascii="Times New Roman" w:hAnsi="Times New Roman" w:cs="Times New Roman"/>
          <w:sz w:val="96"/>
          <w:szCs w:val="96"/>
        </w:rPr>
      </w:pPr>
    </w:p>
    <w:sectPr w:rsidR="00C575D6" w:rsidRPr="00C57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E19"/>
    <w:rsid w:val="00166E19"/>
    <w:rsid w:val="003F42A0"/>
    <w:rsid w:val="00476ECD"/>
    <w:rsid w:val="004F59B5"/>
    <w:rsid w:val="005337DF"/>
    <w:rsid w:val="00827DA8"/>
    <w:rsid w:val="00B61B7F"/>
    <w:rsid w:val="00BE16C9"/>
    <w:rsid w:val="00C5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C8A2"/>
  <w15:chartTrackingRefBased/>
  <w15:docId w15:val="{0F09BFA5-F0AD-4AEC-AEE0-F29566DD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MADOU247</dc:creator>
  <cp:keywords/>
  <dc:description/>
  <cp:lastModifiedBy>MADOU247</cp:lastModifiedBy>
  <cp:revision>2</cp:revision>
  <dcterms:created xsi:type="dcterms:W3CDTF">2025-02-11T16:13:00Z</dcterms:created>
  <dcterms:modified xsi:type="dcterms:W3CDTF">2025-02-11T16:13:00Z</dcterms:modified>
</cp:coreProperties>
</file>